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F8A35" w14:textId="0EBD5CCB" w:rsidR="00D7647A" w:rsidRDefault="00D7647A" w:rsidP="00CB59E5">
      <w:pPr>
        <w:pStyle w:val="Headline-thin"/>
        <w:rPr>
          <w:b/>
          <w:bCs w:val="0"/>
        </w:rPr>
      </w:pPr>
      <w:r>
        <w:rPr>
          <w:noProof/>
          <w:sz w:val="24"/>
          <w:szCs w:val="24"/>
        </w:rPr>
        <w:drawing>
          <wp:inline distT="0" distB="0" distL="0" distR="0" wp14:anchorId="119D8109" wp14:editId="01DE2994">
            <wp:extent cx="5760720" cy="3233923"/>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33923"/>
                    </a:xfrm>
                    <a:prstGeom prst="rect">
                      <a:avLst/>
                    </a:prstGeom>
                    <a:noFill/>
                    <a:ln>
                      <a:noFill/>
                    </a:ln>
                  </pic:spPr>
                </pic:pic>
              </a:graphicData>
            </a:graphic>
          </wp:inline>
        </w:drawing>
      </w:r>
    </w:p>
    <w:p w14:paraId="5D8D7BE2" w14:textId="09761EFD" w:rsidR="00EC30EB" w:rsidRDefault="00EC30EB" w:rsidP="00CB59E5">
      <w:pPr>
        <w:pStyle w:val="Headline-thin"/>
        <w:rPr>
          <w:b/>
          <w:bCs w:val="0"/>
        </w:rPr>
      </w:pPr>
      <w:r>
        <w:rPr>
          <w:b/>
          <w:bCs w:val="0"/>
        </w:rPr>
        <w:t>Die Gegenwart ist digital</w:t>
      </w:r>
    </w:p>
    <w:p w14:paraId="70F9754C" w14:textId="604CA6E1" w:rsidR="00EC30EB" w:rsidRPr="00EC30EB" w:rsidRDefault="00F17BB5" w:rsidP="00CB59E5">
      <w:pPr>
        <w:jc w:val="both"/>
        <w:rPr>
          <w:rFonts w:ascii="Franklin Gothic Book" w:eastAsia="Times New Roman" w:hAnsi="Franklin Gothic Book" w:cs="Arial"/>
          <w:b/>
          <w:sz w:val="24"/>
          <w:szCs w:val="24"/>
        </w:rPr>
      </w:pPr>
      <w:r>
        <w:rPr>
          <w:rFonts w:ascii="Franklin Gothic Book" w:eastAsia="Times New Roman" w:hAnsi="Franklin Gothic Book" w:cs="Arial"/>
          <w:b/>
          <w:sz w:val="24"/>
          <w:szCs w:val="24"/>
        </w:rPr>
        <w:t>Virtueller Showroom ‚iumax‘ ermöglicht f</w:t>
      </w:r>
      <w:r w:rsidR="00EC30EB" w:rsidRPr="00EC30EB">
        <w:rPr>
          <w:rFonts w:ascii="Franklin Gothic Book" w:eastAsia="Times New Roman" w:hAnsi="Franklin Gothic Book" w:cs="Arial"/>
          <w:b/>
          <w:sz w:val="24"/>
          <w:szCs w:val="24"/>
        </w:rPr>
        <w:t>otorealistische Produktpräsentation</w:t>
      </w:r>
      <w:r>
        <w:rPr>
          <w:rFonts w:ascii="Franklin Gothic Book" w:eastAsia="Times New Roman" w:hAnsi="Franklin Gothic Book" w:cs="Arial"/>
          <w:b/>
          <w:sz w:val="24"/>
          <w:szCs w:val="24"/>
        </w:rPr>
        <w:t xml:space="preserve"> und </w:t>
      </w:r>
      <w:r>
        <w:rPr>
          <w:rFonts w:ascii="Franklin Gothic Book" w:eastAsia="Times New Roman" w:hAnsi="Franklin Gothic Book" w:cs="Arial"/>
          <w:b/>
          <w:bCs/>
          <w:sz w:val="24"/>
          <w:szCs w:val="24"/>
        </w:rPr>
        <w:t xml:space="preserve">Veranstaltungen wie </w:t>
      </w:r>
      <w:r w:rsidR="00EC30EB" w:rsidRPr="00EC30EB">
        <w:rPr>
          <w:rFonts w:ascii="Franklin Gothic Book" w:eastAsia="Times New Roman" w:hAnsi="Franklin Gothic Book" w:cs="Arial"/>
          <w:b/>
          <w:bCs/>
          <w:sz w:val="24"/>
          <w:szCs w:val="24"/>
        </w:rPr>
        <w:t>Messe</w:t>
      </w:r>
      <w:r>
        <w:rPr>
          <w:rFonts w:ascii="Franklin Gothic Book" w:eastAsia="Times New Roman" w:hAnsi="Franklin Gothic Book" w:cs="Arial"/>
          <w:b/>
          <w:bCs/>
          <w:sz w:val="24"/>
          <w:szCs w:val="24"/>
        </w:rPr>
        <w:t>n und Kongresse</w:t>
      </w:r>
      <w:r w:rsidR="00EC30EB" w:rsidRPr="00EC30EB">
        <w:rPr>
          <w:rFonts w:ascii="Franklin Gothic Book" w:eastAsia="Times New Roman" w:hAnsi="Franklin Gothic Book" w:cs="Arial"/>
          <w:b/>
          <w:bCs/>
          <w:sz w:val="24"/>
          <w:szCs w:val="24"/>
        </w:rPr>
        <w:t xml:space="preserve"> – </w:t>
      </w:r>
      <w:r w:rsidR="00EC30EB" w:rsidRPr="00EC30EB">
        <w:rPr>
          <w:rFonts w:ascii="Franklin Gothic Book" w:eastAsia="Times New Roman" w:hAnsi="Franklin Gothic Book" w:cs="Arial"/>
          <w:b/>
          <w:sz w:val="24"/>
          <w:szCs w:val="24"/>
        </w:rPr>
        <w:t xml:space="preserve">komplett digital. </w:t>
      </w:r>
    </w:p>
    <w:p w14:paraId="56700945" w14:textId="51455EAA" w:rsidR="00436716" w:rsidRDefault="00CB59E5" w:rsidP="00436716">
      <w:pPr>
        <w:jc w:val="both"/>
        <w:rPr>
          <w:rFonts w:ascii="Franklin Gothic Book" w:eastAsia="Times New Roman" w:hAnsi="Franklin Gothic Book" w:cs="Arial"/>
          <w:sz w:val="24"/>
          <w:szCs w:val="24"/>
        </w:rPr>
      </w:pPr>
      <w:r w:rsidRPr="00CB59E5">
        <w:rPr>
          <w:rFonts w:ascii="Franklin Gothic Book" w:eastAsia="Times New Roman" w:hAnsi="Franklin Gothic Book" w:cs="Arial"/>
          <w:sz w:val="24"/>
          <w:szCs w:val="24"/>
        </w:rPr>
        <w:t xml:space="preserve">Egal ob </w:t>
      </w:r>
      <w:r>
        <w:rPr>
          <w:rFonts w:ascii="Franklin Gothic Book" w:eastAsia="Times New Roman" w:hAnsi="Franklin Gothic Book" w:cs="Arial"/>
          <w:sz w:val="24"/>
          <w:szCs w:val="24"/>
        </w:rPr>
        <w:t xml:space="preserve">Edelstahl oder Kunststoff, Glas oder Keramik, Raufaser oder flauschig weich </w:t>
      </w:r>
      <w:r w:rsidRPr="00CB59E5">
        <w:rPr>
          <w:rFonts w:ascii="Franklin Gothic Book" w:eastAsia="Times New Roman" w:hAnsi="Franklin Gothic Book" w:cs="Arial"/>
          <w:sz w:val="24"/>
          <w:szCs w:val="24"/>
        </w:rPr>
        <w:t xml:space="preserve">– </w:t>
      </w:r>
      <w:r w:rsidR="00005610">
        <w:rPr>
          <w:rFonts w:ascii="Franklin Gothic Book" w:eastAsia="Times New Roman" w:hAnsi="Franklin Gothic Book" w:cs="Arial"/>
          <w:sz w:val="24"/>
          <w:szCs w:val="24"/>
        </w:rPr>
        <w:br/>
        <w:t>jegliche Oberflächenstruktur, -beschaffenheit und Farbkombination kann fotorealistisch auf dem gesamten Produktsortiment dargestellt werden.</w:t>
      </w:r>
      <w:r w:rsidRPr="00CB59E5">
        <w:rPr>
          <w:rFonts w:ascii="Franklin Gothic Book" w:eastAsia="Times New Roman" w:hAnsi="Franklin Gothic Book" w:cs="Arial"/>
          <w:sz w:val="24"/>
          <w:szCs w:val="24"/>
        </w:rPr>
        <w:t xml:space="preserve"> </w:t>
      </w:r>
      <w:r w:rsidR="00436716">
        <w:rPr>
          <w:rFonts w:ascii="Franklin Gothic Book" w:eastAsia="Times New Roman" w:hAnsi="Franklin Gothic Book" w:cs="Arial"/>
          <w:sz w:val="24"/>
          <w:szCs w:val="24"/>
        </w:rPr>
        <w:t>‚</w:t>
      </w:r>
      <w:r w:rsidR="002C25CF">
        <w:rPr>
          <w:rFonts w:ascii="Franklin Gothic Book" w:eastAsia="Times New Roman" w:hAnsi="Franklin Gothic Book" w:cs="Arial"/>
          <w:sz w:val="24"/>
          <w:szCs w:val="24"/>
        </w:rPr>
        <w:t>Iumax</w:t>
      </w:r>
      <w:r w:rsidR="00436716">
        <w:rPr>
          <w:rFonts w:ascii="Franklin Gothic Book" w:eastAsia="Times New Roman" w:hAnsi="Franklin Gothic Book" w:cs="Arial"/>
          <w:sz w:val="24"/>
          <w:szCs w:val="24"/>
        </w:rPr>
        <w:t>‘</w:t>
      </w:r>
      <w:r w:rsidR="002C25CF">
        <w:rPr>
          <w:rFonts w:ascii="Franklin Gothic Book" w:eastAsia="Times New Roman" w:hAnsi="Franklin Gothic Book" w:cs="Arial"/>
          <w:sz w:val="24"/>
          <w:szCs w:val="24"/>
        </w:rPr>
        <w:t xml:space="preserve"> läuft dabei direkt im Internetbrowser und </w:t>
      </w:r>
      <w:r w:rsidR="00436716">
        <w:rPr>
          <w:rFonts w:ascii="Franklin Gothic Book" w:eastAsia="Times New Roman" w:hAnsi="Franklin Gothic Book" w:cs="Arial"/>
          <w:sz w:val="24"/>
          <w:szCs w:val="24"/>
        </w:rPr>
        <w:t>ermöglicht nicht nur eine täuschend echte Präsentation, sondern auch eine direkte Interaktion mit den dargestellten Produkten. Der Betrachter hat die Möglichkeit durch virtuelle Räume zu navigieren, Produkte bis ins Detail aus jeder Perspektive in Augenschein zu nehmen und diese sogar in Showrooms in der ‚natürlichen‘ Umgebung zu betrachten.</w:t>
      </w:r>
    </w:p>
    <w:p w14:paraId="2A12736F" w14:textId="16BC1090" w:rsidR="00821EA1" w:rsidRDefault="00436716" w:rsidP="00D048D6">
      <w:pPr>
        <w:ind w:firstLine="426"/>
        <w:jc w:val="both"/>
        <w:rPr>
          <w:rFonts w:ascii="Franklin Gothic Book" w:eastAsia="Times New Roman" w:hAnsi="Franklin Gothic Book" w:cs="Arial"/>
          <w:sz w:val="24"/>
          <w:szCs w:val="24"/>
        </w:rPr>
      </w:pPr>
      <w:r>
        <w:rPr>
          <w:rFonts w:ascii="Franklin Gothic Book" w:eastAsia="Times New Roman" w:hAnsi="Franklin Gothic Book" w:cs="Arial"/>
          <w:sz w:val="24"/>
          <w:szCs w:val="24"/>
        </w:rPr>
        <w:t xml:space="preserve">Die Hemeraner </w:t>
      </w:r>
      <w:r w:rsidR="00D7647A">
        <w:rPr>
          <w:rFonts w:ascii="Franklin Gothic Book" w:eastAsia="Times New Roman" w:hAnsi="Franklin Gothic Book" w:cs="Arial"/>
          <w:sz w:val="24"/>
          <w:szCs w:val="24"/>
        </w:rPr>
        <w:t>Digital</w:t>
      </w:r>
      <w:r>
        <w:rPr>
          <w:rFonts w:ascii="Franklin Gothic Book" w:eastAsia="Times New Roman" w:hAnsi="Franklin Gothic Book" w:cs="Arial"/>
          <w:sz w:val="24"/>
          <w:szCs w:val="24"/>
        </w:rPr>
        <w:t>agentur LionBST</w:t>
      </w:r>
      <w:r w:rsidR="00D048D6">
        <w:rPr>
          <w:rFonts w:ascii="Franklin Gothic Book" w:eastAsia="Times New Roman" w:hAnsi="Franklin Gothic Book" w:cs="Arial"/>
          <w:sz w:val="24"/>
          <w:szCs w:val="24"/>
        </w:rPr>
        <w:t xml:space="preserve"> </w:t>
      </w:r>
      <w:r w:rsidR="00D7647A">
        <w:rPr>
          <w:rFonts w:ascii="Franklin Gothic Book" w:eastAsia="Times New Roman" w:hAnsi="Franklin Gothic Book" w:cs="Arial"/>
          <w:sz w:val="24"/>
          <w:szCs w:val="24"/>
        </w:rPr>
        <w:t xml:space="preserve">GmbH &amp; Co. KG </w:t>
      </w:r>
      <w:r w:rsidR="00D048D6">
        <w:rPr>
          <w:rFonts w:ascii="Franklin Gothic Book" w:eastAsia="Times New Roman" w:hAnsi="Franklin Gothic Book" w:cs="Arial"/>
          <w:sz w:val="24"/>
          <w:szCs w:val="24"/>
        </w:rPr>
        <w:t xml:space="preserve">entwickelte an dieser Idee schon lange bevor die ersten Messen aufgrund der Corona-Pandemie abgesagt werden mussten. </w:t>
      </w:r>
      <w:r w:rsidR="00CB59E5">
        <w:rPr>
          <w:rFonts w:ascii="Franklin Gothic Book" w:eastAsia="Times New Roman" w:hAnsi="Franklin Gothic Book" w:cs="Arial"/>
          <w:sz w:val="24"/>
          <w:szCs w:val="24"/>
        </w:rPr>
        <w:t xml:space="preserve">Bereits Mitte 2019 </w:t>
      </w:r>
      <w:r w:rsidR="001700D6">
        <w:rPr>
          <w:rFonts w:ascii="Franklin Gothic Book" w:eastAsia="Times New Roman" w:hAnsi="Franklin Gothic Book" w:cs="Arial"/>
          <w:sz w:val="24"/>
          <w:szCs w:val="24"/>
        </w:rPr>
        <w:t>veröffentlichte</w:t>
      </w:r>
      <w:r w:rsidR="00172BDE">
        <w:rPr>
          <w:rFonts w:ascii="Franklin Gothic Book" w:eastAsia="Times New Roman" w:hAnsi="Franklin Gothic Book" w:cs="Arial"/>
          <w:sz w:val="24"/>
          <w:szCs w:val="24"/>
        </w:rPr>
        <w:t xml:space="preserve">n sie </w:t>
      </w:r>
      <w:r w:rsidR="009632D4">
        <w:rPr>
          <w:rFonts w:ascii="Franklin Gothic Book" w:eastAsia="Times New Roman" w:hAnsi="Franklin Gothic Book" w:cs="Arial"/>
          <w:sz w:val="24"/>
          <w:szCs w:val="24"/>
        </w:rPr>
        <w:t xml:space="preserve">den ersten </w:t>
      </w:r>
      <w:r w:rsidR="00F17BB5">
        <w:rPr>
          <w:rFonts w:ascii="Franklin Gothic Book" w:eastAsia="Times New Roman" w:hAnsi="Franklin Gothic Book" w:cs="Arial"/>
          <w:sz w:val="24"/>
          <w:szCs w:val="24"/>
        </w:rPr>
        <w:t>‚</w:t>
      </w:r>
      <w:r w:rsidR="009632D4">
        <w:rPr>
          <w:rFonts w:ascii="Franklin Gothic Book" w:eastAsia="Times New Roman" w:hAnsi="Franklin Gothic Book" w:cs="Arial"/>
          <w:sz w:val="24"/>
          <w:szCs w:val="24"/>
        </w:rPr>
        <w:t>digitalen Musterkoffer</w:t>
      </w:r>
      <w:r w:rsidR="00F17BB5">
        <w:rPr>
          <w:rFonts w:ascii="Franklin Gothic Book" w:eastAsia="Times New Roman" w:hAnsi="Franklin Gothic Book" w:cs="Arial"/>
          <w:sz w:val="24"/>
          <w:szCs w:val="24"/>
        </w:rPr>
        <w:t xml:space="preserve">‘ der unter anderem den Vertrieb der a.h.s. GmbH aus </w:t>
      </w:r>
      <w:r w:rsidR="005E015B">
        <w:rPr>
          <w:rFonts w:ascii="Franklin Gothic Book" w:eastAsia="Times New Roman" w:hAnsi="Franklin Gothic Book" w:cs="Arial"/>
          <w:sz w:val="24"/>
          <w:szCs w:val="24"/>
        </w:rPr>
        <w:t xml:space="preserve">Iserlohn in der Digitalisierung unterstützte. „Uns war es von Anfang an wichtig vor allem im Vertrieb digital gut aufgestellt zu sein. Durch den </w:t>
      </w:r>
      <w:r w:rsidR="005513F9">
        <w:rPr>
          <w:rFonts w:ascii="Franklin Gothic Book" w:eastAsia="Times New Roman" w:hAnsi="Franklin Gothic Book" w:cs="Arial"/>
          <w:sz w:val="24"/>
          <w:szCs w:val="24"/>
        </w:rPr>
        <w:t>virtuellen</w:t>
      </w:r>
      <w:r w:rsidR="005E015B">
        <w:rPr>
          <w:rFonts w:ascii="Franklin Gothic Book" w:eastAsia="Times New Roman" w:hAnsi="Franklin Gothic Book" w:cs="Arial"/>
          <w:sz w:val="24"/>
          <w:szCs w:val="24"/>
        </w:rPr>
        <w:t xml:space="preserve"> Musterkoffer haben wir die Möglichkeit unser Möbelgriff-Sortiment in jeglicher Oberfläche und Farbe zu präsentieren.“, bestätigt Geschäftsführer Christian Züchner </w:t>
      </w:r>
      <w:r w:rsidR="00172BDE">
        <w:rPr>
          <w:rFonts w:ascii="Franklin Gothic Book" w:eastAsia="Times New Roman" w:hAnsi="Franklin Gothic Book" w:cs="Arial"/>
          <w:sz w:val="24"/>
          <w:szCs w:val="24"/>
        </w:rPr>
        <w:t xml:space="preserve">die </w:t>
      </w:r>
      <w:r w:rsidR="005E015B">
        <w:rPr>
          <w:rFonts w:ascii="Franklin Gothic Book" w:eastAsia="Times New Roman" w:hAnsi="Franklin Gothic Book" w:cs="Arial"/>
          <w:sz w:val="24"/>
          <w:szCs w:val="24"/>
        </w:rPr>
        <w:t>Vorteile dieser Investition.</w:t>
      </w:r>
      <w:r w:rsidR="00821EA1">
        <w:rPr>
          <w:rFonts w:ascii="Franklin Gothic Book" w:eastAsia="Times New Roman" w:hAnsi="Franklin Gothic Book" w:cs="Arial"/>
          <w:sz w:val="24"/>
          <w:szCs w:val="24"/>
        </w:rPr>
        <w:t xml:space="preserve"> </w:t>
      </w:r>
    </w:p>
    <w:p w14:paraId="3C790162" w14:textId="3B3D46A9" w:rsidR="00D048D6" w:rsidRPr="00CB59E5" w:rsidRDefault="00D048D6" w:rsidP="00D048D6">
      <w:pPr>
        <w:ind w:firstLine="426"/>
        <w:jc w:val="both"/>
        <w:rPr>
          <w:rFonts w:ascii="Franklin Gothic Book" w:eastAsia="Times New Roman" w:hAnsi="Franklin Gothic Book" w:cs="Arial"/>
          <w:sz w:val="24"/>
          <w:szCs w:val="24"/>
        </w:rPr>
      </w:pPr>
      <w:r>
        <w:rPr>
          <w:rFonts w:ascii="Franklin Gothic Book" w:eastAsia="Times New Roman" w:hAnsi="Franklin Gothic Book" w:cs="Arial"/>
          <w:sz w:val="24"/>
          <w:szCs w:val="24"/>
        </w:rPr>
        <w:t>Der hohe Stellenwert, den der Digitalisierungsprozess durch die Kontaktbeschränkungen erhalten hat</w:t>
      </w:r>
      <w:r w:rsidR="0029438D">
        <w:rPr>
          <w:rFonts w:ascii="Franklin Gothic Book" w:eastAsia="Times New Roman" w:hAnsi="Franklin Gothic Book" w:cs="Arial"/>
          <w:sz w:val="24"/>
          <w:szCs w:val="24"/>
        </w:rPr>
        <w:t>,</w:t>
      </w:r>
      <w:r>
        <w:rPr>
          <w:rFonts w:ascii="Franklin Gothic Book" w:eastAsia="Times New Roman" w:hAnsi="Franklin Gothic Book" w:cs="Arial"/>
          <w:sz w:val="24"/>
          <w:szCs w:val="24"/>
        </w:rPr>
        <w:t xml:space="preserve"> beschleunigt auch das Thema dieser virtuellen Präsentationsform erklärt LionBST-Geschäftsführer Alexander Gillmann, der sich mit seinem Geschäftspartner Mark Pützer bereits seit 2015 mit Produktvisualisierungen in Echtzeit-3D beschäftigt.</w:t>
      </w:r>
      <w:r w:rsidR="00821EA1">
        <w:rPr>
          <w:rFonts w:ascii="Franklin Gothic Book" w:eastAsia="Times New Roman" w:hAnsi="Franklin Gothic Book" w:cs="Arial"/>
          <w:sz w:val="24"/>
          <w:szCs w:val="24"/>
        </w:rPr>
        <w:t xml:space="preserve"> „Die zahlreichen abgesagten Messen seit Beginn des vergangenen Jahres haben letztendlich </w:t>
      </w:r>
      <w:r w:rsidR="00667851" w:rsidRPr="00CB59E5">
        <w:rPr>
          <w:rFonts w:ascii="Franklin Gothic Book" w:eastAsia="Times New Roman" w:hAnsi="Franklin Gothic Book" w:cs="Arial"/>
          <w:sz w:val="24"/>
          <w:szCs w:val="24"/>
        </w:rPr>
        <w:t xml:space="preserve">den Ausschlag gegeben </w:t>
      </w:r>
      <w:r w:rsidR="00821EA1">
        <w:rPr>
          <w:rFonts w:ascii="Franklin Gothic Book" w:eastAsia="Times New Roman" w:hAnsi="Franklin Gothic Book" w:cs="Arial"/>
          <w:sz w:val="24"/>
          <w:szCs w:val="24"/>
        </w:rPr>
        <w:t xml:space="preserve">den digitalen Musterkoffer zu einer </w:t>
      </w:r>
      <w:r w:rsidR="00667851">
        <w:rPr>
          <w:rFonts w:ascii="Franklin Gothic Book" w:eastAsia="Times New Roman" w:hAnsi="Franklin Gothic Book" w:cs="Arial"/>
          <w:sz w:val="24"/>
          <w:szCs w:val="24"/>
        </w:rPr>
        <w:t>Showroom- und Messelösung</w:t>
      </w:r>
      <w:r w:rsidR="00667851" w:rsidRPr="00CB59E5">
        <w:rPr>
          <w:rFonts w:ascii="Franklin Gothic Book" w:eastAsia="Times New Roman" w:hAnsi="Franklin Gothic Book" w:cs="Arial"/>
          <w:sz w:val="24"/>
          <w:szCs w:val="24"/>
        </w:rPr>
        <w:t xml:space="preserve"> weiterzuentwickeln</w:t>
      </w:r>
      <w:r>
        <w:rPr>
          <w:rFonts w:ascii="Franklin Gothic Book" w:eastAsia="Times New Roman" w:hAnsi="Franklin Gothic Book" w:cs="Arial"/>
          <w:sz w:val="24"/>
          <w:szCs w:val="24"/>
        </w:rPr>
        <w:t>.</w:t>
      </w:r>
      <w:r w:rsidR="00667851" w:rsidRPr="00CB59E5">
        <w:rPr>
          <w:rFonts w:ascii="Franklin Gothic Book" w:eastAsia="Times New Roman" w:hAnsi="Franklin Gothic Book" w:cs="Arial"/>
          <w:sz w:val="24"/>
          <w:szCs w:val="24"/>
        </w:rPr>
        <w:t>“</w:t>
      </w:r>
    </w:p>
    <w:p w14:paraId="2BD6BB64" w14:textId="28062133" w:rsidR="00CB59E5" w:rsidRPr="00CB59E5" w:rsidRDefault="00667851" w:rsidP="00247E9F">
      <w:pPr>
        <w:ind w:firstLine="426"/>
        <w:jc w:val="both"/>
        <w:rPr>
          <w:rFonts w:ascii="Franklin Gothic Book" w:eastAsia="Times New Roman" w:hAnsi="Franklin Gothic Book" w:cs="Arial"/>
          <w:sz w:val="24"/>
          <w:szCs w:val="24"/>
        </w:rPr>
      </w:pPr>
      <w:r>
        <w:rPr>
          <w:rFonts w:ascii="Franklin Gothic Book" w:eastAsia="Times New Roman" w:hAnsi="Franklin Gothic Book" w:cs="Arial"/>
          <w:sz w:val="24"/>
          <w:szCs w:val="24"/>
        </w:rPr>
        <w:lastRenderedPageBreak/>
        <w:t xml:space="preserve">Gut eineinhalb Jahre </w:t>
      </w:r>
      <w:r w:rsidR="00CB59E5" w:rsidRPr="00CB59E5">
        <w:rPr>
          <w:rFonts w:ascii="Franklin Gothic Book" w:eastAsia="Times New Roman" w:hAnsi="Franklin Gothic Book" w:cs="Arial"/>
          <w:sz w:val="24"/>
          <w:szCs w:val="24"/>
        </w:rPr>
        <w:t>haben sie gemeinsam</w:t>
      </w:r>
      <w:r w:rsidR="00D7647A">
        <w:rPr>
          <w:rFonts w:ascii="Franklin Gothic Book" w:eastAsia="Times New Roman" w:hAnsi="Franklin Gothic Book" w:cs="Arial"/>
          <w:sz w:val="24"/>
          <w:szCs w:val="24"/>
        </w:rPr>
        <w:t xml:space="preserve"> mit ihrem Team</w:t>
      </w:r>
      <w:r w:rsidR="00CB59E5" w:rsidRPr="00CB59E5">
        <w:rPr>
          <w:rFonts w:ascii="Franklin Gothic Book" w:eastAsia="Times New Roman" w:hAnsi="Franklin Gothic Book" w:cs="Arial"/>
          <w:sz w:val="24"/>
          <w:szCs w:val="24"/>
        </w:rPr>
        <w:t xml:space="preserve"> in die </w:t>
      </w:r>
      <w:r>
        <w:rPr>
          <w:rFonts w:ascii="Franklin Gothic Book" w:eastAsia="Times New Roman" w:hAnsi="Franklin Gothic Book" w:cs="Arial"/>
          <w:sz w:val="24"/>
          <w:szCs w:val="24"/>
        </w:rPr>
        <w:t>Weitere</w:t>
      </w:r>
      <w:r w:rsidR="00CB59E5" w:rsidRPr="00CB59E5">
        <w:rPr>
          <w:rFonts w:ascii="Franklin Gothic Book" w:eastAsia="Times New Roman" w:hAnsi="Franklin Gothic Book" w:cs="Arial"/>
          <w:sz w:val="24"/>
          <w:szCs w:val="24"/>
        </w:rPr>
        <w:t xml:space="preserve">ntwicklung </w:t>
      </w:r>
      <w:r w:rsidR="00821EA1">
        <w:rPr>
          <w:rFonts w:ascii="Franklin Gothic Book" w:eastAsia="Times New Roman" w:hAnsi="Franklin Gothic Book" w:cs="Arial"/>
          <w:sz w:val="24"/>
          <w:szCs w:val="24"/>
        </w:rPr>
        <w:t xml:space="preserve">der </w:t>
      </w:r>
      <w:r w:rsidR="0029438D">
        <w:rPr>
          <w:rFonts w:ascii="Franklin Gothic Book" w:eastAsia="Times New Roman" w:hAnsi="Franklin Gothic Book" w:cs="Arial"/>
          <w:sz w:val="24"/>
          <w:szCs w:val="24"/>
        </w:rPr>
        <w:t>Software investiert und Funktionen</w:t>
      </w:r>
      <w:r w:rsidR="00253C04">
        <w:rPr>
          <w:rFonts w:ascii="Franklin Gothic Book" w:eastAsia="Times New Roman" w:hAnsi="Franklin Gothic Book" w:cs="Arial"/>
          <w:sz w:val="24"/>
          <w:szCs w:val="24"/>
        </w:rPr>
        <w:t xml:space="preserve"> wie menschliche Avatare und ‚Explosionsansichten‘</w:t>
      </w:r>
      <w:r w:rsidR="0029438D">
        <w:rPr>
          <w:rFonts w:ascii="Franklin Gothic Book" w:eastAsia="Times New Roman" w:hAnsi="Franklin Gothic Book" w:cs="Arial"/>
          <w:sz w:val="24"/>
          <w:szCs w:val="24"/>
        </w:rPr>
        <w:t xml:space="preserve"> </w:t>
      </w:r>
      <w:r w:rsidR="00253C04">
        <w:rPr>
          <w:rFonts w:ascii="Franklin Gothic Book" w:eastAsia="Times New Roman" w:hAnsi="Franklin Gothic Book" w:cs="Arial"/>
          <w:sz w:val="24"/>
          <w:szCs w:val="24"/>
        </w:rPr>
        <w:t xml:space="preserve">sowie </w:t>
      </w:r>
      <w:r w:rsidR="0029438D">
        <w:rPr>
          <w:rFonts w:ascii="Franklin Gothic Book" w:eastAsia="Times New Roman" w:hAnsi="Franklin Gothic Book" w:cs="Arial"/>
          <w:sz w:val="24"/>
          <w:szCs w:val="24"/>
        </w:rPr>
        <w:t>Kommunikationstools wie Sprach-</w:t>
      </w:r>
      <w:r w:rsidR="00EF535F">
        <w:rPr>
          <w:rFonts w:ascii="Franklin Gothic Book" w:eastAsia="Times New Roman" w:hAnsi="Franklin Gothic Book" w:cs="Arial"/>
          <w:sz w:val="24"/>
          <w:szCs w:val="24"/>
        </w:rPr>
        <w:t xml:space="preserve">, Video- und Live-Chat </w:t>
      </w:r>
      <w:r w:rsidR="00253C04">
        <w:rPr>
          <w:rFonts w:ascii="Franklin Gothic Book" w:eastAsia="Times New Roman" w:hAnsi="Franklin Gothic Book" w:cs="Arial"/>
          <w:sz w:val="24"/>
          <w:szCs w:val="24"/>
        </w:rPr>
        <w:t>implementiert. Das System läuft direkt im Internetbrowser und ist somit auf allen Endgeräten, plattformunabhängig nutzbar. Die aufwändige Grafik wird dabei von leistungsstarken</w:t>
      </w:r>
      <w:r w:rsidR="00D7647A">
        <w:rPr>
          <w:rFonts w:ascii="Franklin Gothic Book" w:eastAsia="Times New Roman" w:hAnsi="Franklin Gothic Book" w:cs="Arial"/>
          <w:sz w:val="24"/>
          <w:szCs w:val="24"/>
        </w:rPr>
        <w:t>, speziell für iumax entwickelten</w:t>
      </w:r>
      <w:r w:rsidR="00253C04">
        <w:rPr>
          <w:rFonts w:ascii="Franklin Gothic Book" w:eastAsia="Times New Roman" w:hAnsi="Franklin Gothic Book" w:cs="Arial"/>
          <w:sz w:val="24"/>
          <w:szCs w:val="24"/>
        </w:rPr>
        <w:t xml:space="preserve"> </w:t>
      </w:r>
      <w:r w:rsidR="00D7647A">
        <w:rPr>
          <w:rFonts w:ascii="Franklin Gothic Book" w:eastAsia="Times New Roman" w:hAnsi="Franklin Gothic Book" w:cs="Arial"/>
          <w:sz w:val="24"/>
          <w:szCs w:val="24"/>
        </w:rPr>
        <w:t xml:space="preserve">Servern </w:t>
      </w:r>
      <w:r w:rsidR="00253C04">
        <w:rPr>
          <w:rFonts w:ascii="Franklin Gothic Book" w:eastAsia="Times New Roman" w:hAnsi="Franklin Gothic Book" w:cs="Arial"/>
          <w:sz w:val="24"/>
          <w:szCs w:val="24"/>
        </w:rPr>
        <w:t>berechnet, sodass der Betrachter keine zusätzliche Grafikhardware benötigt</w:t>
      </w:r>
      <w:r w:rsidR="00247E9F">
        <w:rPr>
          <w:rFonts w:ascii="Franklin Gothic Book" w:eastAsia="Times New Roman" w:hAnsi="Franklin Gothic Book" w:cs="Arial"/>
          <w:sz w:val="24"/>
          <w:szCs w:val="24"/>
        </w:rPr>
        <w:t xml:space="preserve"> und es keine Zeitverzögerung bzw. Ladezeiten gibt</w:t>
      </w:r>
      <w:r w:rsidR="00253C04">
        <w:rPr>
          <w:rFonts w:ascii="Franklin Gothic Book" w:eastAsia="Times New Roman" w:hAnsi="Franklin Gothic Book" w:cs="Arial"/>
          <w:sz w:val="24"/>
          <w:szCs w:val="24"/>
        </w:rPr>
        <w:t>. Zudem</w:t>
      </w:r>
      <w:r w:rsidR="00CB59E5" w:rsidRPr="00CB59E5">
        <w:rPr>
          <w:rFonts w:ascii="Franklin Gothic Book" w:eastAsia="Times New Roman" w:hAnsi="Franklin Gothic Book" w:cs="Arial"/>
          <w:sz w:val="24"/>
          <w:szCs w:val="24"/>
        </w:rPr>
        <w:t xml:space="preserve"> ist </w:t>
      </w:r>
      <w:r w:rsidR="00253C04">
        <w:rPr>
          <w:rFonts w:ascii="Franklin Gothic Book" w:eastAsia="Times New Roman" w:hAnsi="Franklin Gothic Book" w:cs="Arial"/>
          <w:sz w:val="24"/>
          <w:szCs w:val="24"/>
        </w:rPr>
        <w:t xml:space="preserve">die Anwendung </w:t>
      </w:r>
      <w:r w:rsidR="00CB59E5" w:rsidRPr="00CB59E5">
        <w:rPr>
          <w:rFonts w:ascii="Franklin Gothic Book" w:eastAsia="Times New Roman" w:hAnsi="Franklin Gothic Book" w:cs="Arial"/>
          <w:sz w:val="24"/>
          <w:szCs w:val="24"/>
        </w:rPr>
        <w:t>AR-fähig</w:t>
      </w:r>
      <w:r w:rsidR="00253C04">
        <w:rPr>
          <w:rFonts w:ascii="Franklin Gothic Book" w:eastAsia="Times New Roman" w:hAnsi="Franklin Gothic Book" w:cs="Arial"/>
          <w:sz w:val="24"/>
          <w:szCs w:val="24"/>
        </w:rPr>
        <w:t xml:space="preserve"> und ermöglicht so dem Nutzer</w:t>
      </w:r>
      <w:r w:rsidR="00CB59E5" w:rsidRPr="00CB59E5">
        <w:rPr>
          <w:rFonts w:ascii="Franklin Gothic Book" w:eastAsia="Times New Roman" w:hAnsi="Franklin Gothic Book" w:cs="Arial"/>
          <w:sz w:val="24"/>
          <w:szCs w:val="24"/>
        </w:rPr>
        <w:t xml:space="preserve"> die Produkte direkt über Augmented </w:t>
      </w:r>
      <w:r w:rsidR="00253C04">
        <w:rPr>
          <w:rFonts w:ascii="Franklin Gothic Book" w:eastAsia="Times New Roman" w:hAnsi="Franklin Gothic Book" w:cs="Arial"/>
          <w:sz w:val="24"/>
          <w:szCs w:val="24"/>
        </w:rPr>
        <w:t>R</w:t>
      </w:r>
      <w:r w:rsidR="00CB59E5" w:rsidRPr="00CB59E5">
        <w:rPr>
          <w:rFonts w:ascii="Franklin Gothic Book" w:eastAsia="Times New Roman" w:hAnsi="Franklin Gothic Book" w:cs="Arial"/>
          <w:sz w:val="24"/>
          <w:szCs w:val="24"/>
        </w:rPr>
        <w:t>eality i</w:t>
      </w:r>
      <w:r w:rsidR="00253C04">
        <w:rPr>
          <w:rFonts w:ascii="Franklin Gothic Book" w:eastAsia="Times New Roman" w:hAnsi="Franklin Gothic Book" w:cs="Arial"/>
          <w:sz w:val="24"/>
          <w:szCs w:val="24"/>
        </w:rPr>
        <w:t>m eigenen Raum platzieren zu können</w:t>
      </w:r>
      <w:r w:rsidR="00CB59E5" w:rsidRPr="00CB59E5">
        <w:rPr>
          <w:rFonts w:ascii="Franklin Gothic Book" w:eastAsia="Times New Roman" w:hAnsi="Franklin Gothic Book" w:cs="Arial"/>
          <w:sz w:val="24"/>
          <w:szCs w:val="24"/>
        </w:rPr>
        <w:t>.</w:t>
      </w:r>
    </w:p>
    <w:p w14:paraId="22C77B76" w14:textId="7ADD0245" w:rsidR="00C063F5" w:rsidRDefault="00247E9F" w:rsidP="00C063F5">
      <w:pPr>
        <w:tabs>
          <w:tab w:val="right" w:pos="9072"/>
        </w:tabs>
        <w:ind w:firstLine="426"/>
        <w:jc w:val="both"/>
        <w:rPr>
          <w:rFonts w:ascii="Franklin Gothic Book" w:eastAsia="Times New Roman" w:hAnsi="Franklin Gothic Book" w:cs="Arial"/>
          <w:sz w:val="24"/>
          <w:szCs w:val="24"/>
        </w:rPr>
      </w:pPr>
      <w:r>
        <w:rPr>
          <w:rFonts w:ascii="Franklin Gothic Book" w:eastAsia="Times New Roman" w:hAnsi="Franklin Gothic Book" w:cs="Arial"/>
          <w:sz w:val="24"/>
          <w:szCs w:val="24"/>
        </w:rPr>
        <w:t>Auch Christian Züchner</w:t>
      </w:r>
      <w:r w:rsidR="00C063F5">
        <w:rPr>
          <w:rFonts w:ascii="Franklin Gothic Book" w:eastAsia="Times New Roman" w:hAnsi="Franklin Gothic Book" w:cs="Arial"/>
          <w:sz w:val="24"/>
          <w:szCs w:val="24"/>
        </w:rPr>
        <w:t>, der mit seiner a.h.s. GmbH als Handelsvertretung den Vertrieb in der D-A-CH Region übernommen hat,</w:t>
      </w:r>
      <w:r>
        <w:rPr>
          <w:rFonts w:ascii="Franklin Gothic Book" w:eastAsia="Times New Roman" w:hAnsi="Franklin Gothic Book" w:cs="Arial"/>
          <w:sz w:val="24"/>
          <w:szCs w:val="24"/>
        </w:rPr>
        <w:t xml:space="preserve"> ist überzeugt, dass diese neue Technologie die Produkt</w:t>
      </w:r>
      <w:r w:rsidR="00AA3704">
        <w:rPr>
          <w:rFonts w:ascii="Franklin Gothic Book" w:eastAsia="Times New Roman" w:hAnsi="Franklin Gothic Book" w:cs="Arial"/>
          <w:sz w:val="24"/>
          <w:szCs w:val="24"/>
        </w:rPr>
        <w:t>p</w:t>
      </w:r>
      <w:r>
        <w:rPr>
          <w:rFonts w:ascii="Franklin Gothic Book" w:eastAsia="Times New Roman" w:hAnsi="Franklin Gothic Book" w:cs="Arial"/>
          <w:sz w:val="24"/>
          <w:szCs w:val="24"/>
        </w:rPr>
        <w:t xml:space="preserve">räsentation revolutionieren wird und viele weitere Unternehmen die Chance ergreifen werden ihre Produkte in höchster Qualität online zu präsentieren. </w:t>
      </w:r>
      <w:r w:rsidR="00C063F5">
        <w:rPr>
          <w:rFonts w:ascii="Franklin Gothic Book" w:eastAsia="Times New Roman" w:hAnsi="Franklin Gothic Book" w:cs="Arial"/>
          <w:sz w:val="24"/>
          <w:szCs w:val="24"/>
        </w:rPr>
        <w:t>„Zu Beginn des Jahres ist der Vertrieb offiziell gestartet und die Resonanz aus verschiedensten Branchen ist durchweg positiv. Wir sind unterdessen mit einigen Konzernen aus dem produzierenden Gewerbe und der Automobilindustrie im Gespräch“, freut sich Christian Züchner über den Vertriebsstart.</w:t>
      </w:r>
      <w:r w:rsidR="00C063F5" w:rsidRPr="00CB59E5">
        <w:rPr>
          <w:rFonts w:ascii="Franklin Gothic Book" w:eastAsia="Times New Roman" w:hAnsi="Franklin Gothic Book" w:cs="Arial"/>
          <w:sz w:val="24"/>
          <w:szCs w:val="24"/>
        </w:rPr>
        <w:t xml:space="preserve"> </w:t>
      </w:r>
    </w:p>
    <w:p w14:paraId="0BAD1398" w14:textId="716232D4" w:rsidR="009E2A2E" w:rsidRDefault="00C77375" w:rsidP="00C77375">
      <w:pPr>
        <w:tabs>
          <w:tab w:val="right" w:pos="9072"/>
        </w:tabs>
        <w:ind w:firstLine="426"/>
        <w:jc w:val="both"/>
        <w:rPr>
          <w:rFonts w:ascii="Franklin Gothic Book" w:eastAsia="Times New Roman" w:hAnsi="Franklin Gothic Book" w:cs="Arial"/>
          <w:sz w:val="24"/>
          <w:szCs w:val="24"/>
        </w:rPr>
      </w:pPr>
      <w:r>
        <w:rPr>
          <w:rFonts w:ascii="Franklin Gothic Book" w:eastAsia="Times New Roman" w:hAnsi="Franklin Gothic Book" w:cs="Arial"/>
          <w:sz w:val="24"/>
          <w:szCs w:val="24"/>
        </w:rPr>
        <w:t>Unternehmen die iumax für Ihre Produktpräsentation nutzen möchten haben die Chance auf s</w:t>
      </w:r>
      <w:r w:rsidR="009E2A2E">
        <w:rPr>
          <w:rFonts w:ascii="Franklin Gothic Book" w:eastAsia="Times New Roman" w:hAnsi="Franklin Gothic Book" w:cs="Arial"/>
          <w:sz w:val="24"/>
          <w:szCs w:val="24"/>
        </w:rPr>
        <w:t>pezielle Fördermöglichkeite</w:t>
      </w:r>
      <w:r>
        <w:rPr>
          <w:rFonts w:ascii="Franklin Gothic Book" w:eastAsia="Times New Roman" w:hAnsi="Franklin Gothic Book" w:cs="Arial"/>
          <w:sz w:val="24"/>
          <w:szCs w:val="24"/>
        </w:rPr>
        <w:t>n</w:t>
      </w:r>
      <w:r w:rsidR="009E2A2E">
        <w:rPr>
          <w:rFonts w:ascii="Franklin Gothic Book" w:eastAsia="Times New Roman" w:hAnsi="Franklin Gothic Book" w:cs="Arial"/>
          <w:sz w:val="24"/>
          <w:szCs w:val="24"/>
        </w:rPr>
        <w:t>, weiß LionBST-Mitgesellschafter und Steuerberater Michael Weber</w:t>
      </w:r>
      <w:r>
        <w:rPr>
          <w:rFonts w:ascii="Franklin Gothic Book" w:eastAsia="Times New Roman" w:hAnsi="Franklin Gothic Book" w:cs="Arial"/>
          <w:sz w:val="24"/>
          <w:szCs w:val="24"/>
        </w:rPr>
        <w:t>.</w:t>
      </w:r>
      <w:r w:rsidR="004C3E23">
        <w:rPr>
          <w:rFonts w:ascii="Franklin Gothic Book" w:eastAsia="Times New Roman" w:hAnsi="Franklin Gothic Book" w:cs="Arial"/>
          <w:sz w:val="24"/>
          <w:szCs w:val="24"/>
        </w:rPr>
        <w:t xml:space="preserve"> „Bund und Länder </w:t>
      </w:r>
      <w:r w:rsidR="008A401F">
        <w:rPr>
          <w:rFonts w:ascii="Franklin Gothic Book" w:eastAsia="Times New Roman" w:hAnsi="Franklin Gothic Book" w:cs="Arial"/>
          <w:sz w:val="24"/>
          <w:szCs w:val="24"/>
        </w:rPr>
        <w:t xml:space="preserve">unterstützen </w:t>
      </w:r>
      <w:r w:rsidR="004C3E23">
        <w:rPr>
          <w:rFonts w:ascii="Franklin Gothic Book" w:eastAsia="Times New Roman" w:hAnsi="Franklin Gothic Book" w:cs="Arial"/>
          <w:sz w:val="24"/>
          <w:szCs w:val="24"/>
        </w:rPr>
        <w:t xml:space="preserve">Unternehmen, die in Innovation und Digitalisierung investieren. </w:t>
      </w:r>
      <w:r w:rsidR="008A401F">
        <w:rPr>
          <w:rFonts w:ascii="Franklin Gothic Book" w:eastAsia="Times New Roman" w:hAnsi="Franklin Gothic Book" w:cs="Arial"/>
          <w:sz w:val="24"/>
          <w:szCs w:val="24"/>
        </w:rPr>
        <w:t xml:space="preserve">Über </w:t>
      </w:r>
      <w:r w:rsidR="004C3E23">
        <w:rPr>
          <w:rFonts w:ascii="Franklin Gothic Book" w:eastAsia="Times New Roman" w:hAnsi="Franklin Gothic Book" w:cs="Arial"/>
          <w:sz w:val="24"/>
          <w:szCs w:val="24"/>
        </w:rPr>
        <w:t xml:space="preserve">die KfW-Bank </w:t>
      </w:r>
      <w:r w:rsidR="008A401F">
        <w:rPr>
          <w:rFonts w:ascii="Franklin Gothic Book" w:eastAsia="Times New Roman" w:hAnsi="Franklin Gothic Book" w:cs="Arial"/>
          <w:sz w:val="24"/>
          <w:szCs w:val="24"/>
        </w:rPr>
        <w:t xml:space="preserve">kann man </w:t>
      </w:r>
      <w:r>
        <w:rPr>
          <w:rFonts w:ascii="Franklin Gothic Book" w:eastAsia="Times New Roman" w:hAnsi="Franklin Gothic Book" w:cs="Arial"/>
          <w:sz w:val="24"/>
          <w:szCs w:val="24"/>
        </w:rPr>
        <w:t>G</w:t>
      </w:r>
      <w:r w:rsidR="008A401F">
        <w:rPr>
          <w:rFonts w:ascii="Franklin Gothic Book" w:eastAsia="Times New Roman" w:hAnsi="Franklin Gothic Book" w:cs="Arial"/>
          <w:sz w:val="24"/>
          <w:szCs w:val="24"/>
        </w:rPr>
        <w:t xml:space="preserve">elder </w:t>
      </w:r>
      <w:r w:rsidR="00AE13C0">
        <w:rPr>
          <w:rFonts w:ascii="Franklin Gothic Book" w:eastAsia="Times New Roman" w:hAnsi="Franklin Gothic Book" w:cs="Arial"/>
          <w:sz w:val="24"/>
          <w:szCs w:val="24"/>
        </w:rPr>
        <w:t>beantrafgen</w:t>
      </w:r>
      <w:r>
        <w:rPr>
          <w:rFonts w:ascii="Franklin Gothic Book" w:eastAsia="Times New Roman" w:hAnsi="Franklin Gothic Book" w:cs="Arial"/>
          <w:sz w:val="24"/>
          <w:szCs w:val="24"/>
        </w:rPr>
        <w:t>,</w:t>
      </w:r>
      <w:r w:rsidR="008A401F">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die die Einführung unseres Systems fördern.“</w:t>
      </w:r>
    </w:p>
    <w:p w14:paraId="6F184BF2" w14:textId="4709CA88" w:rsidR="00CB59E5" w:rsidRPr="00CB59E5" w:rsidRDefault="00172BDE" w:rsidP="00C063F5">
      <w:pPr>
        <w:ind w:firstLine="426"/>
        <w:jc w:val="both"/>
        <w:rPr>
          <w:rFonts w:ascii="Franklin Gothic Book" w:eastAsia="Times New Roman" w:hAnsi="Franklin Gothic Book" w:cs="Arial"/>
          <w:sz w:val="24"/>
          <w:szCs w:val="24"/>
        </w:rPr>
      </w:pPr>
      <w:r>
        <w:rPr>
          <w:rFonts w:ascii="Franklin Gothic Book" w:eastAsia="Times New Roman" w:hAnsi="Franklin Gothic Book" w:cs="Arial"/>
          <w:sz w:val="24"/>
          <w:szCs w:val="24"/>
        </w:rPr>
        <w:t>D</w:t>
      </w:r>
      <w:r w:rsidR="006D4A0F">
        <w:rPr>
          <w:rFonts w:ascii="Franklin Gothic Book" w:eastAsia="Times New Roman" w:hAnsi="Franklin Gothic Book" w:cs="Arial"/>
          <w:sz w:val="24"/>
          <w:szCs w:val="24"/>
        </w:rPr>
        <w:t xml:space="preserve">ie </w:t>
      </w:r>
      <w:r w:rsidR="00516C59">
        <w:rPr>
          <w:rFonts w:ascii="Franklin Gothic Book" w:eastAsia="Times New Roman" w:hAnsi="Franklin Gothic Book" w:cs="Arial"/>
          <w:sz w:val="24"/>
          <w:szCs w:val="24"/>
        </w:rPr>
        <w:t xml:space="preserve">Software </w:t>
      </w:r>
      <w:r>
        <w:rPr>
          <w:rFonts w:ascii="Franklin Gothic Book" w:eastAsia="Times New Roman" w:hAnsi="Franklin Gothic Book" w:cs="Arial"/>
          <w:sz w:val="24"/>
          <w:szCs w:val="24"/>
        </w:rPr>
        <w:t xml:space="preserve">wird durch die LionBST </w:t>
      </w:r>
      <w:r w:rsidR="006D4A0F">
        <w:rPr>
          <w:rFonts w:ascii="Franklin Gothic Book" w:eastAsia="Times New Roman" w:hAnsi="Franklin Gothic Book" w:cs="Arial"/>
          <w:sz w:val="24"/>
          <w:szCs w:val="24"/>
        </w:rPr>
        <w:t>stetig weiterentwickelt</w:t>
      </w:r>
      <w:r w:rsidR="00247E9F">
        <w:rPr>
          <w:rFonts w:ascii="Franklin Gothic Book" w:eastAsia="Times New Roman" w:hAnsi="Franklin Gothic Book" w:cs="Arial"/>
          <w:sz w:val="24"/>
          <w:szCs w:val="24"/>
        </w:rPr>
        <w:t xml:space="preserve"> und an die steigenden Anforderungen </w:t>
      </w:r>
      <w:r w:rsidR="00973867">
        <w:rPr>
          <w:rFonts w:ascii="Franklin Gothic Book" w:eastAsia="Times New Roman" w:hAnsi="Franklin Gothic Book" w:cs="Arial"/>
          <w:sz w:val="24"/>
          <w:szCs w:val="24"/>
        </w:rPr>
        <w:t>von Datenschutz und Digitalisierung</w:t>
      </w:r>
      <w:r w:rsidR="00247E9F">
        <w:rPr>
          <w:rFonts w:ascii="Franklin Gothic Book" w:eastAsia="Times New Roman" w:hAnsi="Franklin Gothic Book" w:cs="Arial"/>
          <w:sz w:val="24"/>
          <w:szCs w:val="24"/>
        </w:rPr>
        <w:t xml:space="preserve"> angepasst.</w:t>
      </w:r>
      <w:r w:rsidR="00973867">
        <w:rPr>
          <w:rFonts w:ascii="Franklin Gothic Book" w:eastAsia="Times New Roman" w:hAnsi="Franklin Gothic Book" w:cs="Arial"/>
          <w:sz w:val="24"/>
          <w:szCs w:val="24"/>
        </w:rPr>
        <w:t xml:space="preserve"> „Wir wissen, das</w:t>
      </w:r>
      <w:r w:rsidR="00C063F5">
        <w:rPr>
          <w:rFonts w:ascii="Franklin Gothic Book" w:eastAsia="Times New Roman" w:hAnsi="Franklin Gothic Book" w:cs="Arial"/>
          <w:sz w:val="24"/>
          <w:szCs w:val="24"/>
        </w:rPr>
        <w:t>s</w:t>
      </w:r>
      <w:r w:rsidR="00973867">
        <w:rPr>
          <w:rFonts w:ascii="Franklin Gothic Book" w:eastAsia="Times New Roman" w:hAnsi="Franklin Gothic Book" w:cs="Arial"/>
          <w:sz w:val="24"/>
          <w:szCs w:val="24"/>
        </w:rPr>
        <w:t xml:space="preserve"> wir mit ‚iumax‘ die </w:t>
      </w:r>
      <w:r w:rsidR="00C063F5">
        <w:rPr>
          <w:rFonts w:ascii="Franklin Gothic Book" w:eastAsia="Times New Roman" w:hAnsi="Franklin Gothic Book" w:cs="Arial"/>
          <w:sz w:val="24"/>
          <w:szCs w:val="24"/>
        </w:rPr>
        <w:t>digitale Präsentationsform revolutionieren, deshalb haben wir uns die Zeit genommen das System auf ein Level zu heben, mit dem wir in der Lage sind, weltweit einen neuen Marktstandard zu setzen.“, erklärt LionBST-Geschäftsführer und Chefentwickler Mark Pützer.</w:t>
      </w:r>
    </w:p>
    <w:p w14:paraId="70899FAF" w14:textId="77777777" w:rsidR="00C00DFA" w:rsidRDefault="00CB59E5" w:rsidP="00C00DFA">
      <w:pPr>
        <w:rPr>
          <w:rStyle w:val="Hyperlink"/>
          <w:rFonts w:ascii="Franklin Gothic Book" w:eastAsia="Times New Roman" w:hAnsi="Franklin Gothic Book" w:cs="Arial"/>
          <w:sz w:val="24"/>
          <w:szCs w:val="24"/>
        </w:rPr>
      </w:pPr>
      <w:r w:rsidRPr="00CB59E5">
        <w:rPr>
          <w:rFonts w:ascii="Franklin Gothic Book" w:eastAsia="Times New Roman" w:hAnsi="Franklin Gothic Book" w:cs="Arial"/>
          <w:b/>
          <w:bCs/>
          <w:sz w:val="24"/>
          <w:szCs w:val="24"/>
          <w:u w:val="single"/>
        </w:rPr>
        <w:t>Info:</w:t>
      </w:r>
      <w:r w:rsidR="00C00DFA">
        <w:rPr>
          <w:rFonts w:ascii="Franklin Gothic Book" w:eastAsia="Times New Roman" w:hAnsi="Franklin Gothic Book" w:cs="Arial"/>
          <w:b/>
          <w:bCs/>
          <w:sz w:val="24"/>
          <w:szCs w:val="24"/>
          <w:u w:val="single"/>
        </w:rPr>
        <w:t xml:space="preserve"> </w:t>
      </w:r>
      <w:hyperlink r:id="rId5" w:history="1">
        <w:r w:rsidRPr="00CB59E5">
          <w:rPr>
            <w:rStyle w:val="Hyperlink"/>
            <w:rFonts w:ascii="Franklin Gothic Book" w:eastAsia="Times New Roman" w:hAnsi="Franklin Gothic Book" w:cs="Arial"/>
            <w:sz w:val="24"/>
            <w:szCs w:val="24"/>
          </w:rPr>
          <w:t>www.iumax.io</w:t>
        </w:r>
      </w:hyperlink>
    </w:p>
    <w:p w14:paraId="72578C29" w14:textId="6F8F890D" w:rsidR="00D7647A" w:rsidRDefault="00D7647A" w:rsidP="00C00DFA">
      <w:pPr>
        <w:rPr>
          <w:sz w:val="24"/>
          <w:szCs w:val="24"/>
        </w:rPr>
      </w:pPr>
      <w:r>
        <w:rPr>
          <w:rFonts w:ascii="Franklin Gothic Book" w:eastAsia="Times New Roman" w:hAnsi="Franklin Gothic Book" w:cs="Arial"/>
          <w:noProof/>
          <w:sz w:val="24"/>
          <w:szCs w:val="24"/>
        </w:rPr>
        <w:drawing>
          <wp:inline distT="0" distB="0" distL="0" distR="0" wp14:anchorId="1552C03F" wp14:editId="1006CA67">
            <wp:extent cx="5395111" cy="302820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3424" cy="3032874"/>
                    </a:xfrm>
                    <a:prstGeom prst="rect">
                      <a:avLst/>
                    </a:prstGeom>
                    <a:noFill/>
                    <a:ln>
                      <a:noFill/>
                    </a:ln>
                  </pic:spPr>
                </pic:pic>
              </a:graphicData>
            </a:graphic>
          </wp:inline>
        </w:drawing>
      </w:r>
    </w:p>
    <w:p w14:paraId="0F7F517C" w14:textId="40FAD8AF" w:rsidR="00CB59E5" w:rsidRPr="00CB59E5" w:rsidRDefault="00D7647A" w:rsidP="00CB59E5">
      <w:pPr>
        <w:rPr>
          <w:sz w:val="24"/>
          <w:szCs w:val="24"/>
        </w:rPr>
      </w:pPr>
      <w:r>
        <w:rPr>
          <w:rFonts w:ascii="Franklin Gothic Book" w:eastAsia="Times New Roman" w:hAnsi="Franklin Gothic Book" w:cs="Arial"/>
          <w:noProof/>
          <w:sz w:val="24"/>
          <w:szCs w:val="24"/>
        </w:rPr>
        <w:lastRenderedPageBreak/>
        <w:drawing>
          <wp:inline distT="0" distB="0" distL="0" distR="0" wp14:anchorId="6736D684" wp14:editId="46EC5AB9">
            <wp:extent cx="2859629" cy="16097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5773" cy="1618813"/>
                    </a:xfrm>
                    <a:prstGeom prst="rect">
                      <a:avLst/>
                    </a:prstGeom>
                    <a:noFill/>
                    <a:ln>
                      <a:noFill/>
                    </a:ln>
                  </pic:spPr>
                </pic:pic>
              </a:graphicData>
            </a:graphic>
          </wp:inline>
        </w:drawing>
      </w:r>
      <w:r>
        <w:rPr>
          <w:noProof/>
          <w:sz w:val="24"/>
          <w:szCs w:val="24"/>
        </w:rPr>
        <w:drawing>
          <wp:inline distT="0" distB="0" distL="0" distR="0" wp14:anchorId="25BADFE6" wp14:editId="3E6489B0">
            <wp:extent cx="2886075" cy="162192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7462" cy="1628327"/>
                    </a:xfrm>
                    <a:prstGeom prst="rect">
                      <a:avLst/>
                    </a:prstGeom>
                    <a:noFill/>
                    <a:ln>
                      <a:noFill/>
                    </a:ln>
                  </pic:spPr>
                </pic:pic>
              </a:graphicData>
            </a:graphic>
          </wp:inline>
        </w:drawing>
      </w:r>
      <w:r>
        <w:rPr>
          <w:noProof/>
          <w:sz w:val="24"/>
          <w:szCs w:val="24"/>
        </w:rPr>
        <w:drawing>
          <wp:inline distT="0" distB="0" distL="0" distR="0" wp14:anchorId="67240DFA" wp14:editId="62C87A36">
            <wp:extent cx="2859405" cy="1609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9089" cy="1620681"/>
                    </a:xfrm>
                    <a:prstGeom prst="rect">
                      <a:avLst/>
                    </a:prstGeom>
                    <a:noFill/>
                    <a:ln>
                      <a:noFill/>
                    </a:ln>
                  </pic:spPr>
                </pic:pic>
              </a:graphicData>
            </a:graphic>
          </wp:inline>
        </w:drawing>
      </w:r>
      <w:r>
        <w:rPr>
          <w:noProof/>
          <w:sz w:val="24"/>
          <w:szCs w:val="24"/>
        </w:rPr>
        <w:drawing>
          <wp:inline distT="0" distB="0" distL="0" distR="0" wp14:anchorId="6EB0D9AC" wp14:editId="64AA48F3">
            <wp:extent cx="2901404" cy="16287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9537" cy="1638954"/>
                    </a:xfrm>
                    <a:prstGeom prst="rect">
                      <a:avLst/>
                    </a:prstGeom>
                    <a:noFill/>
                    <a:ln>
                      <a:noFill/>
                    </a:ln>
                  </pic:spPr>
                </pic:pic>
              </a:graphicData>
            </a:graphic>
          </wp:inline>
        </w:drawing>
      </w:r>
    </w:p>
    <w:p w14:paraId="7F3B495A" w14:textId="54033E8F" w:rsidR="00CB59E5" w:rsidRPr="000B6E78" w:rsidRDefault="009D3DA4" w:rsidP="00CB59E5">
      <w:pPr>
        <w:rPr>
          <w:i/>
          <w:iCs/>
          <w:sz w:val="24"/>
          <w:szCs w:val="24"/>
        </w:rPr>
      </w:pPr>
      <w:r w:rsidRPr="000B6E78">
        <w:rPr>
          <w:i/>
          <w:iCs/>
          <w:sz w:val="24"/>
          <w:szCs w:val="24"/>
        </w:rPr>
        <w:t>Abbildungen zeigen keine Fotos, sondern Screenshots aus der iumax-Anwendung. Es handelt sich hierbei um 3D-Echtzeitrendering, was im Vergleich zum „statischen“ Rendering den Vorteil der Live-Interaktion bietet.</w:t>
      </w:r>
    </w:p>
    <w:sectPr w:rsidR="00CB59E5" w:rsidRPr="000B6E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E5"/>
    <w:rsid w:val="00005610"/>
    <w:rsid w:val="000B6E78"/>
    <w:rsid w:val="001700D6"/>
    <w:rsid w:val="00172BDE"/>
    <w:rsid w:val="00247E9F"/>
    <w:rsid w:val="00253C04"/>
    <w:rsid w:val="0029438D"/>
    <w:rsid w:val="002C25CF"/>
    <w:rsid w:val="00436716"/>
    <w:rsid w:val="004C3E23"/>
    <w:rsid w:val="00516C59"/>
    <w:rsid w:val="005513F9"/>
    <w:rsid w:val="005B69B2"/>
    <w:rsid w:val="005E015B"/>
    <w:rsid w:val="00667851"/>
    <w:rsid w:val="006D4A0F"/>
    <w:rsid w:val="00816995"/>
    <w:rsid w:val="00821EA1"/>
    <w:rsid w:val="008A401F"/>
    <w:rsid w:val="009632D4"/>
    <w:rsid w:val="00973867"/>
    <w:rsid w:val="009D3DA4"/>
    <w:rsid w:val="009E2A2E"/>
    <w:rsid w:val="00AA3704"/>
    <w:rsid w:val="00AE13C0"/>
    <w:rsid w:val="00C00DFA"/>
    <w:rsid w:val="00C063F5"/>
    <w:rsid w:val="00C77375"/>
    <w:rsid w:val="00CB59E5"/>
    <w:rsid w:val="00D048D6"/>
    <w:rsid w:val="00D7647A"/>
    <w:rsid w:val="00DC2398"/>
    <w:rsid w:val="00E81466"/>
    <w:rsid w:val="00E83A98"/>
    <w:rsid w:val="00EC30EB"/>
    <w:rsid w:val="00EF535F"/>
    <w:rsid w:val="00F17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A264"/>
  <w15:chartTrackingRefBased/>
  <w15:docId w15:val="{80A01EA5-7A24-4921-949D-C987AAB0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qFormat/>
    <w:rsid w:val="00CB59E5"/>
    <w:rPr>
      <w:rFonts w:ascii="Franklin Gothic Medium" w:eastAsia="Times New Roman" w:hAnsi="Franklin Gothic Medium" w:cs="Arial"/>
      <w:bCs/>
      <w:sz w:val="52"/>
      <w:szCs w:val="28"/>
    </w:rPr>
  </w:style>
  <w:style w:type="paragraph" w:customStyle="1" w:styleId="Headline-thin">
    <w:name w:val="Headline-thin"/>
    <w:basedOn w:val="Headline"/>
    <w:qFormat/>
    <w:rsid w:val="00CB59E5"/>
    <w:rPr>
      <w:rFonts w:ascii="Franklin Gothic Book" w:hAnsi="Franklin Gothic Book"/>
    </w:rPr>
  </w:style>
  <w:style w:type="character" w:styleId="Hyperlink">
    <w:name w:val="Hyperlink"/>
    <w:basedOn w:val="Absatz-Standardschriftart"/>
    <w:uiPriority w:val="99"/>
    <w:unhideWhenUsed/>
    <w:rsid w:val="00CB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iumax.io"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Gillmann</dc:creator>
  <cp:keywords/>
  <dc:description/>
  <cp:lastModifiedBy>Alex Gillmann</cp:lastModifiedBy>
  <cp:revision>9</cp:revision>
  <cp:lastPrinted>2021-02-08T13:58:00Z</cp:lastPrinted>
  <dcterms:created xsi:type="dcterms:W3CDTF">2021-02-10T10:07:00Z</dcterms:created>
  <dcterms:modified xsi:type="dcterms:W3CDTF">2021-02-10T15:42:00Z</dcterms:modified>
</cp:coreProperties>
</file>